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B2D7" w14:textId="77777777" w:rsidR="00F27204" w:rsidRPr="009F66A8" w:rsidRDefault="00F27204" w:rsidP="00F27204">
      <w:pPr>
        <w:ind w:firstLine="720"/>
        <w:jc w:val="center"/>
        <w:rPr>
          <w:b/>
          <w:sz w:val="28"/>
          <w:szCs w:val="28"/>
        </w:rPr>
      </w:pPr>
      <w:r w:rsidRPr="009F66A8">
        <w:rPr>
          <w:b/>
          <w:sz w:val="28"/>
          <w:szCs w:val="28"/>
        </w:rPr>
        <w:t>ОАО «Лидапищеконцентраты»</w:t>
      </w:r>
    </w:p>
    <w:p w14:paraId="78479774" w14:textId="77777777" w:rsidR="00F27204" w:rsidRPr="009F66A8" w:rsidRDefault="00F27204" w:rsidP="00F27204">
      <w:pPr>
        <w:ind w:firstLine="720"/>
        <w:jc w:val="center"/>
        <w:rPr>
          <w:b/>
          <w:sz w:val="28"/>
          <w:szCs w:val="28"/>
        </w:rPr>
      </w:pPr>
      <w:r w:rsidRPr="009F66A8">
        <w:rPr>
          <w:b/>
          <w:sz w:val="28"/>
          <w:szCs w:val="28"/>
        </w:rPr>
        <w:t xml:space="preserve">сообщает, что </w:t>
      </w:r>
      <w:proofErr w:type="gramStart"/>
      <w:r>
        <w:rPr>
          <w:b/>
          <w:sz w:val="28"/>
          <w:szCs w:val="28"/>
        </w:rPr>
        <w:t>28</w:t>
      </w:r>
      <w:r w:rsidRPr="009F66A8">
        <w:rPr>
          <w:b/>
          <w:sz w:val="28"/>
          <w:szCs w:val="28"/>
        </w:rPr>
        <w:t xml:space="preserve">  марта</w:t>
      </w:r>
      <w:proofErr w:type="gramEnd"/>
      <w:r w:rsidRPr="009F66A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9F66A8">
        <w:rPr>
          <w:sz w:val="28"/>
          <w:szCs w:val="28"/>
        </w:rPr>
        <w:t xml:space="preserve"> </w:t>
      </w:r>
      <w:r w:rsidRPr="009F66A8">
        <w:rPr>
          <w:b/>
          <w:sz w:val="28"/>
          <w:szCs w:val="28"/>
        </w:rPr>
        <w:t>года  в 11.00</w:t>
      </w:r>
    </w:p>
    <w:p w14:paraId="6D8A2391" w14:textId="350956ED" w:rsidR="00F27204" w:rsidRPr="009F66A8" w:rsidRDefault="00F27204" w:rsidP="00F27204">
      <w:pPr>
        <w:ind w:firstLine="720"/>
        <w:jc w:val="center"/>
        <w:rPr>
          <w:b/>
          <w:sz w:val="28"/>
          <w:szCs w:val="28"/>
        </w:rPr>
      </w:pPr>
      <w:r w:rsidRPr="009F66A8">
        <w:rPr>
          <w:b/>
          <w:sz w:val="28"/>
          <w:szCs w:val="28"/>
        </w:rPr>
        <w:t>состоится годовое общее собрание акционеров</w:t>
      </w:r>
    </w:p>
    <w:p w14:paraId="67835734" w14:textId="77777777" w:rsidR="00F27204" w:rsidRPr="009F66A8" w:rsidRDefault="00F27204" w:rsidP="00F27204">
      <w:pPr>
        <w:ind w:firstLine="720"/>
        <w:jc w:val="center"/>
        <w:rPr>
          <w:sz w:val="28"/>
          <w:szCs w:val="28"/>
        </w:rPr>
      </w:pPr>
      <w:r w:rsidRPr="009F66A8">
        <w:rPr>
          <w:sz w:val="28"/>
          <w:szCs w:val="28"/>
        </w:rPr>
        <w:t xml:space="preserve">Место нахождения общества: г. Лида, ул. Тавлая,11 </w:t>
      </w:r>
    </w:p>
    <w:p w14:paraId="34B54487" w14:textId="77777777" w:rsidR="00F27204" w:rsidRPr="009F66A8" w:rsidRDefault="00F27204" w:rsidP="00F27204">
      <w:pPr>
        <w:ind w:firstLine="720"/>
        <w:jc w:val="center"/>
        <w:rPr>
          <w:sz w:val="28"/>
          <w:szCs w:val="28"/>
        </w:rPr>
      </w:pPr>
      <w:r w:rsidRPr="009F66A8">
        <w:rPr>
          <w:sz w:val="28"/>
          <w:szCs w:val="28"/>
        </w:rPr>
        <w:t>Место проведения собрания: помещение актового зала, расположенного по адресу: г. Лида, ул. Тавлая,11</w:t>
      </w:r>
    </w:p>
    <w:p w14:paraId="2912B255" w14:textId="77777777" w:rsidR="00F27204" w:rsidRPr="009F66A8" w:rsidRDefault="00F27204" w:rsidP="00F27204">
      <w:pPr>
        <w:ind w:firstLine="720"/>
        <w:jc w:val="center"/>
        <w:rPr>
          <w:b/>
          <w:sz w:val="28"/>
          <w:szCs w:val="28"/>
        </w:rPr>
      </w:pPr>
      <w:r w:rsidRPr="009F66A8">
        <w:rPr>
          <w:b/>
          <w:sz w:val="28"/>
          <w:szCs w:val="28"/>
        </w:rPr>
        <w:t>ПОВЕСТКА ДНЯ:</w:t>
      </w:r>
    </w:p>
    <w:p w14:paraId="4D501EB3" w14:textId="77777777" w:rsidR="00F27204" w:rsidRPr="009F66A8" w:rsidRDefault="00F27204" w:rsidP="00F27204">
      <w:pPr>
        <w:rPr>
          <w:sz w:val="28"/>
          <w:szCs w:val="28"/>
        </w:rPr>
      </w:pPr>
      <w:r w:rsidRPr="009F66A8">
        <w:rPr>
          <w:sz w:val="28"/>
          <w:szCs w:val="28"/>
        </w:rPr>
        <w:t>1. Об    итогах   финансово -хозяйственной    деятельност</w:t>
      </w:r>
      <w:r>
        <w:rPr>
          <w:sz w:val="28"/>
          <w:szCs w:val="28"/>
        </w:rPr>
        <w:t xml:space="preserve">и </w:t>
      </w:r>
      <w:r w:rsidRPr="009F66A8">
        <w:rPr>
          <w:sz w:val="28"/>
          <w:szCs w:val="28"/>
        </w:rPr>
        <w:t>ОАО «Лидапищекон</w:t>
      </w:r>
      <w:r>
        <w:rPr>
          <w:sz w:val="28"/>
          <w:szCs w:val="28"/>
        </w:rPr>
        <w:t>-</w:t>
      </w:r>
      <w:r w:rsidRPr="009F66A8">
        <w:rPr>
          <w:sz w:val="28"/>
          <w:szCs w:val="28"/>
        </w:rPr>
        <w:t>центраты» в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году и основных направлениях деятельности Общества на 202</w:t>
      </w:r>
      <w:r>
        <w:rPr>
          <w:sz w:val="28"/>
          <w:szCs w:val="28"/>
        </w:rPr>
        <w:t>5</w:t>
      </w:r>
      <w:r w:rsidRPr="009F66A8">
        <w:rPr>
          <w:sz w:val="28"/>
          <w:szCs w:val="28"/>
        </w:rPr>
        <w:t xml:space="preserve"> год.</w:t>
      </w:r>
    </w:p>
    <w:p w14:paraId="15B69F3C" w14:textId="77777777" w:rsidR="00F27204" w:rsidRPr="009F66A8" w:rsidRDefault="00F27204" w:rsidP="00F27204">
      <w:pPr>
        <w:jc w:val="both"/>
        <w:rPr>
          <w:sz w:val="28"/>
          <w:szCs w:val="28"/>
        </w:rPr>
      </w:pPr>
      <w:r w:rsidRPr="009F66A8">
        <w:rPr>
          <w:sz w:val="28"/>
          <w:szCs w:val="28"/>
        </w:rPr>
        <w:t>2.  Отчет наблюдательного совета ОАО «Лидапищеконцентраты» за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год.</w:t>
      </w:r>
    </w:p>
    <w:p w14:paraId="1A076AFC" w14:textId="42589E42" w:rsidR="00F27204" w:rsidRPr="009F66A8" w:rsidRDefault="00F27204" w:rsidP="00F27204">
      <w:pPr>
        <w:jc w:val="both"/>
        <w:rPr>
          <w:sz w:val="28"/>
          <w:szCs w:val="28"/>
        </w:rPr>
      </w:pPr>
      <w:r w:rsidRPr="009F66A8">
        <w:rPr>
          <w:sz w:val="28"/>
          <w:szCs w:val="28"/>
        </w:rPr>
        <w:t>3. Отчет ревизионной комиссии о результатах проведенной ревизии за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 и заключение по бухгалтерскому балансу, отчету прибылей и убытков, годовому отчету ОАО «Лидапищеконцентраты». Ознакомление </w:t>
      </w:r>
      <w:bookmarkStart w:id="0" w:name="_GoBack"/>
      <w:bookmarkEnd w:id="0"/>
      <w:r w:rsidRPr="009F66A8">
        <w:rPr>
          <w:sz w:val="28"/>
          <w:szCs w:val="28"/>
        </w:rPr>
        <w:t>Общества с заключением аудитора.</w:t>
      </w:r>
    </w:p>
    <w:p w14:paraId="29A00324" w14:textId="77777777" w:rsidR="00F27204" w:rsidRPr="009F66A8" w:rsidRDefault="00F27204" w:rsidP="00F272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6A8">
        <w:rPr>
          <w:sz w:val="28"/>
          <w:szCs w:val="28"/>
        </w:rPr>
        <w:t>4. Утверждение годового отчета, годовой бухгалтерской (финансовой) отчетности Общества за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год.</w:t>
      </w:r>
    </w:p>
    <w:p w14:paraId="7AA53B64" w14:textId="77777777" w:rsidR="00F27204" w:rsidRPr="009F66A8" w:rsidRDefault="00F27204" w:rsidP="00F27204">
      <w:pPr>
        <w:jc w:val="both"/>
        <w:rPr>
          <w:i/>
          <w:color w:val="C0504D"/>
          <w:sz w:val="28"/>
          <w:szCs w:val="28"/>
        </w:rPr>
      </w:pPr>
      <w:r w:rsidRPr="009F66A8">
        <w:rPr>
          <w:sz w:val="28"/>
          <w:szCs w:val="28"/>
        </w:rPr>
        <w:t>5. Утверждение распределения чистой прибыли за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год. О выплате дивидендов за 202</w:t>
      </w:r>
      <w:r>
        <w:rPr>
          <w:sz w:val="28"/>
          <w:szCs w:val="28"/>
        </w:rPr>
        <w:t>4</w:t>
      </w:r>
      <w:r w:rsidRPr="009F66A8">
        <w:rPr>
          <w:sz w:val="28"/>
          <w:szCs w:val="28"/>
        </w:rPr>
        <w:t xml:space="preserve"> год.</w:t>
      </w:r>
    </w:p>
    <w:p w14:paraId="2FE457D3" w14:textId="77777777" w:rsidR="00F27204" w:rsidRDefault="00F27204" w:rsidP="00F27204">
      <w:pPr>
        <w:jc w:val="both"/>
        <w:rPr>
          <w:sz w:val="28"/>
          <w:szCs w:val="28"/>
        </w:rPr>
      </w:pPr>
      <w:r w:rsidRPr="009F66A8">
        <w:rPr>
          <w:sz w:val="28"/>
          <w:szCs w:val="28"/>
        </w:rPr>
        <w:t>6. О направлениях   использования чистой   прибыли</w:t>
      </w:r>
      <w:r>
        <w:rPr>
          <w:sz w:val="28"/>
          <w:szCs w:val="28"/>
        </w:rPr>
        <w:t xml:space="preserve"> ОАО </w:t>
      </w:r>
      <w:r w:rsidRPr="009F66A8">
        <w:rPr>
          <w:sz w:val="28"/>
          <w:szCs w:val="28"/>
        </w:rPr>
        <w:t>«Лидапищеконцентраты» на 202</w:t>
      </w:r>
      <w:r>
        <w:rPr>
          <w:sz w:val="28"/>
          <w:szCs w:val="28"/>
        </w:rPr>
        <w:t>5</w:t>
      </w:r>
      <w:r w:rsidRPr="009F66A8">
        <w:rPr>
          <w:sz w:val="28"/>
          <w:szCs w:val="28"/>
        </w:rPr>
        <w:t xml:space="preserve"> год.</w:t>
      </w:r>
    </w:p>
    <w:p w14:paraId="660A1417" w14:textId="77777777" w:rsidR="00F27204" w:rsidRPr="009F66A8" w:rsidRDefault="00F27204" w:rsidP="00F272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F66A8">
        <w:rPr>
          <w:sz w:val="28"/>
          <w:szCs w:val="28"/>
        </w:rPr>
        <w:t>. Избрание членов наблюдательного совета ОАО «Лидапищеконцентраты».</w:t>
      </w:r>
    </w:p>
    <w:p w14:paraId="2BB1996A" w14:textId="77777777" w:rsidR="00F27204" w:rsidRPr="009F66A8" w:rsidRDefault="00F27204" w:rsidP="00F2720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F66A8">
        <w:rPr>
          <w:sz w:val="28"/>
          <w:szCs w:val="28"/>
        </w:rPr>
        <w:t>. Избрание членов ревизионной комиссии ОАО «Лидапищеконцентраты».</w:t>
      </w:r>
    </w:p>
    <w:p w14:paraId="57572FED" w14:textId="77777777" w:rsidR="00F27204" w:rsidRPr="009F66A8" w:rsidRDefault="00F27204" w:rsidP="00F2720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F66A8">
        <w:rPr>
          <w:sz w:val="28"/>
          <w:szCs w:val="28"/>
        </w:rPr>
        <w:t>. О назначении материального вознаграждения членам наблюдательного совета и ревизионной комиссии.</w:t>
      </w:r>
    </w:p>
    <w:p w14:paraId="46D68EAF" w14:textId="77777777" w:rsidR="00F27204" w:rsidRPr="009F66A8" w:rsidRDefault="00F27204" w:rsidP="00F27204">
      <w:pPr>
        <w:ind w:firstLine="709"/>
        <w:jc w:val="both"/>
        <w:rPr>
          <w:sz w:val="28"/>
          <w:szCs w:val="28"/>
        </w:rPr>
      </w:pPr>
      <w:r w:rsidRPr="009F66A8">
        <w:rPr>
          <w:sz w:val="28"/>
          <w:szCs w:val="28"/>
        </w:rPr>
        <w:t>Акционеры (их представители) имеют право ознакомиться с информацией (документами) подлежащей предоставлению при подготовке к проведе</w:t>
      </w:r>
      <w:r>
        <w:rPr>
          <w:sz w:val="28"/>
          <w:szCs w:val="28"/>
        </w:rPr>
        <w:t>нию собрания  в  рабочие дни  с 7 марта</w:t>
      </w:r>
      <w:r w:rsidRPr="009F66A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F66A8">
        <w:rPr>
          <w:sz w:val="28"/>
          <w:szCs w:val="28"/>
        </w:rPr>
        <w:t xml:space="preserve"> года  по </w:t>
      </w:r>
      <w:r>
        <w:rPr>
          <w:sz w:val="28"/>
          <w:szCs w:val="28"/>
        </w:rPr>
        <w:t>27</w:t>
      </w:r>
      <w:r w:rsidRPr="009F66A8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9F66A8">
        <w:rPr>
          <w:sz w:val="28"/>
          <w:szCs w:val="28"/>
        </w:rPr>
        <w:t xml:space="preserve"> года с 8-00 до 17-00 по адресу: г. Лида, ул. Тавлая, 11 (приемная секретаря руководителя), а в день проведения Собрания - во время и в месте его проведения.</w:t>
      </w:r>
    </w:p>
    <w:p w14:paraId="302CA585" w14:textId="77777777" w:rsidR="00F27204" w:rsidRPr="009F66A8" w:rsidRDefault="00F27204" w:rsidP="00F27204">
      <w:pPr>
        <w:ind w:firstLine="720"/>
        <w:jc w:val="both"/>
        <w:rPr>
          <w:sz w:val="28"/>
          <w:szCs w:val="28"/>
        </w:rPr>
      </w:pPr>
      <w:r w:rsidRPr="009F66A8">
        <w:rPr>
          <w:sz w:val="28"/>
          <w:szCs w:val="28"/>
        </w:rPr>
        <w:t>Регистрация участников собрания с 10.30 до 10.50 по месту проведения собрания.</w:t>
      </w:r>
    </w:p>
    <w:p w14:paraId="3BD69FE8" w14:textId="77777777" w:rsidR="00F27204" w:rsidRPr="009F66A8" w:rsidRDefault="00F27204" w:rsidP="00F27204">
      <w:pPr>
        <w:ind w:firstLine="720"/>
        <w:jc w:val="both"/>
        <w:rPr>
          <w:sz w:val="28"/>
          <w:szCs w:val="28"/>
        </w:rPr>
      </w:pPr>
      <w:r w:rsidRPr="009F66A8">
        <w:rPr>
          <w:sz w:val="28"/>
          <w:szCs w:val="28"/>
        </w:rPr>
        <w:t>Для регистрации при себе иметь следующие документы: акционеру Общества – паспорт, представителю акционера – паспорт и доверенность.</w:t>
      </w:r>
    </w:p>
    <w:p w14:paraId="33C150C9" w14:textId="77777777" w:rsidR="00F27204" w:rsidRPr="009F66A8" w:rsidRDefault="00F27204" w:rsidP="00F27204">
      <w:pPr>
        <w:ind w:firstLine="720"/>
        <w:jc w:val="both"/>
        <w:rPr>
          <w:sz w:val="28"/>
          <w:szCs w:val="28"/>
        </w:rPr>
      </w:pPr>
    </w:p>
    <w:p w14:paraId="1A451021" w14:textId="77777777" w:rsidR="00F27204" w:rsidRPr="009F66A8" w:rsidRDefault="00F27204" w:rsidP="00F27204">
      <w:pPr>
        <w:ind w:firstLine="720"/>
        <w:jc w:val="both"/>
      </w:pPr>
      <w:r w:rsidRPr="009F66A8">
        <w:rPr>
          <w:sz w:val="28"/>
          <w:szCs w:val="28"/>
        </w:rPr>
        <w:t xml:space="preserve">                                                                        </w:t>
      </w:r>
      <w:r w:rsidRPr="009F66A8">
        <w:rPr>
          <w:b/>
          <w:sz w:val="28"/>
          <w:szCs w:val="28"/>
        </w:rPr>
        <w:t>Наблюдательный совет.</w:t>
      </w:r>
    </w:p>
    <w:p w14:paraId="193B8FCB" w14:textId="77777777" w:rsidR="00A00429" w:rsidRPr="00F27204" w:rsidRDefault="00A00429" w:rsidP="00F27204"/>
    <w:sectPr w:rsidR="00A00429" w:rsidRPr="00F27204" w:rsidSect="00E02CB1">
      <w:pgSz w:w="12240" w:h="15840"/>
      <w:pgMar w:top="567" w:right="45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89"/>
    <w:rsid w:val="005179FB"/>
    <w:rsid w:val="00A00429"/>
    <w:rsid w:val="00A40182"/>
    <w:rsid w:val="00D83189"/>
    <w:rsid w:val="00F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DB0E"/>
  <w15:chartTrackingRefBased/>
  <w15:docId w15:val="{124BDC28-D229-44AE-B796-D5BFB06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Дулуб</dc:creator>
  <cp:keywords/>
  <dc:description/>
  <cp:lastModifiedBy>Анна Дулуб</cp:lastModifiedBy>
  <cp:revision>3</cp:revision>
  <dcterms:created xsi:type="dcterms:W3CDTF">2025-02-12T08:52:00Z</dcterms:created>
  <dcterms:modified xsi:type="dcterms:W3CDTF">2025-02-24T07:13:00Z</dcterms:modified>
</cp:coreProperties>
</file>